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34B" w:rsidRDefault="006E334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6E334B" w:rsidRDefault="006E334B">
      <w:pPr>
        <w:rPr>
          <w:rFonts w:ascii="宋体" w:hAnsi="宋体"/>
          <w:sz w:val="32"/>
          <w:szCs w:val="32"/>
        </w:rPr>
      </w:pPr>
    </w:p>
    <w:p w:rsidR="006E334B" w:rsidRDefault="006E334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第八届粤港澳台物理医学与康复学学术会议参会回执</w:t>
      </w:r>
    </w:p>
    <w:p w:rsidR="006E334B" w:rsidRDefault="006E334B">
      <w:pPr>
        <w:jc w:val="center"/>
        <w:rPr>
          <w:rFonts w:ascii="仿宋" w:eastAsia="仿宋" w:hAnsi="仿宋"/>
          <w:sz w:val="36"/>
          <w:szCs w:val="32"/>
        </w:rPr>
      </w:pPr>
    </w:p>
    <w:p w:rsidR="006E334B" w:rsidRDefault="006E334B">
      <w:pPr>
        <w:jc w:val="right"/>
        <w:rPr>
          <w:rFonts w:ascii="宋体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市残联（加盖公章方有效）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传真至020-83865225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795"/>
        <w:gridCol w:w="1175"/>
        <w:gridCol w:w="3580"/>
        <w:gridCol w:w="1575"/>
        <w:gridCol w:w="915"/>
      </w:tblGrid>
      <w:tr w:rsidR="006E334B">
        <w:trPr>
          <w:trHeight w:val="905"/>
          <w:jc w:val="center"/>
        </w:trPr>
        <w:tc>
          <w:tcPr>
            <w:tcW w:w="115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79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7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58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575" w:type="dxa"/>
            <w:vAlign w:val="center"/>
          </w:tcPr>
          <w:p w:rsidR="006E334B" w:rsidRDefault="006E334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915" w:type="dxa"/>
            <w:vAlign w:val="center"/>
          </w:tcPr>
          <w:p w:rsidR="006E334B" w:rsidRDefault="006E334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是否住宿</w:t>
            </w:r>
          </w:p>
        </w:tc>
      </w:tr>
      <w:tr w:rsidR="006E334B">
        <w:trPr>
          <w:trHeight w:val="914"/>
          <w:jc w:val="center"/>
        </w:trPr>
        <w:tc>
          <w:tcPr>
            <w:tcW w:w="115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358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E334B">
        <w:trPr>
          <w:trHeight w:val="894"/>
          <w:jc w:val="center"/>
        </w:trPr>
        <w:tc>
          <w:tcPr>
            <w:tcW w:w="115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358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6E334B">
        <w:trPr>
          <w:trHeight w:val="894"/>
          <w:jc w:val="center"/>
        </w:trPr>
        <w:tc>
          <w:tcPr>
            <w:tcW w:w="115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3580" w:type="dxa"/>
            <w:vAlign w:val="center"/>
          </w:tcPr>
          <w:p w:rsidR="006E334B" w:rsidRDefault="006E334B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6E334B" w:rsidRDefault="006E334B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6E334B" w:rsidRDefault="006E334B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                        联系电话：</w:t>
      </w:r>
    </w:p>
    <w:p w:rsidR="006E334B" w:rsidRDefault="006E334B">
      <w:pPr>
        <w:adjustRightInd w:val="0"/>
        <w:snapToGrid w:val="0"/>
        <w:spacing w:line="360" w:lineRule="auto"/>
        <w:jc w:val="center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42A14" w:rsidRDefault="00642A14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</w:p>
    <w:p w:rsidR="006E334B" w:rsidRDefault="006E334B">
      <w:pPr>
        <w:adjustRightInd w:val="0"/>
        <w:snapToGrid w:val="0"/>
        <w:spacing w:line="360" w:lineRule="auto"/>
        <w:rPr>
          <w:rFonts w:ascii="FZXBSK--GBK1-0" w:eastAsia="FZXBSK--GBK1-0" w:hAnsi="FZXBSK--GBK1-0"/>
          <w:sz w:val="32"/>
        </w:rPr>
      </w:pPr>
      <w:r>
        <w:rPr>
          <w:rFonts w:ascii="FZXBSK--GBK1-0" w:eastAsia="FZXBSK--GBK1-0" w:hAnsi="FZXBSK--GBK1-0" w:hint="eastAsia"/>
          <w:sz w:val="32"/>
        </w:rPr>
        <w:lastRenderedPageBreak/>
        <w:t>附件2</w:t>
      </w:r>
    </w:p>
    <w:p w:rsidR="006E334B" w:rsidRDefault="006E334B">
      <w:pPr>
        <w:adjustRightInd w:val="0"/>
        <w:snapToGrid w:val="0"/>
        <w:spacing w:line="500" w:lineRule="exact"/>
        <w:jc w:val="center"/>
        <w:rPr>
          <w:rFonts w:ascii="宋体" w:hAnsi="宋体" w:cs="Arial"/>
          <w:b/>
          <w:bCs/>
          <w:sz w:val="30"/>
          <w:szCs w:val="28"/>
        </w:rPr>
      </w:pPr>
      <w:r>
        <w:rPr>
          <w:rFonts w:ascii="宋体" w:hAnsi="宋体" w:cs="Arial" w:hint="eastAsia"/>
          <w:b/>
          <w:sz w:val="30"/>
          <w:szCs w:val="28"/>
        </w:rPr>
        <w:t>第八届粤港澳</w:t>
      </w:r>
      <w:r>
        <w:rPr>
          <w:rFonts w:ascii="宋体" w:hAnsi="宋体" w:cs="Arial" w:hint="eastAsia"/>
          <w:b/>
          <w:bCs/>
          <w:sz w:val="30"/>
          <w:szCs w:val="28"/>
        </w:rPr>
        <w:t>台物理医学与康复学学术会议日程表</w:t>
      </w:r>
    </w:p>
    <w:p w:rsidR="006E334B" w:rsidRDefault="006E334B">
      <w:pPr>
        <w:adjustRightInd w:val="0"/>
        <w:snapToGrid w:val="0"/>
        <w:jc w:val="center"/>
        <w:rPr>
          <w:rFonts w:ascii="宋体" w:hAnsi="宋体" w:cs="Arial"/>
          <w:b/>
          <w:bCs/>
          <w:sz w:val="13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400"/>
        <w:gridCol w:w="1590"/>
        <w:gridCol w:w="5850"/>
      </w:tblGrid>
      <w:tr w:rsidR="006E334B">
        <w:trPr>
          <w:trHeight w:val="522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34B" w:rsidRDefault="006E334B" w:rsidP="00CF29E0">
            <w:pPr>
              <w:adjustRightInd w:val="0"/>
              <w:snapToGrid w:val="0"/>
              <w:spacing w:beforeLines="50" w:after="24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时间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主要内容</w:t>
            </w:r>
          </w:p>
        </w:tc>
      </w:tr>
      <w:tr w:rsidR="006E334B">
        <w:trPr>
          <w:trHeight w:val="606"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7月28日</w:t>
            </w:r>
          </w:p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（星期五）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8：00-20：00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大会正式报到</w:t>
            </w:r>
          </w:p>
        </w:tc>
      </w:tr>
      <w:tr w:rsidR="006E334B">
        <w:trPr>
          <w:trHeight w:val="606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16:00-18：00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广东省医学会物理医学与康复学分会第十一届委员会</w:t>
            </w:r>
          </w:p>
          <w:p w:rsidR="006E334B" w:rsidRDefault="006E334B" w:rsidP="00CF29E0">
            <w:pPr>
              <w:adjustRightInd w:val="0"/>
              <w:snapToGrid w:val="0"/>
              <w:spacing w:beforeLines="5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第二次全体委员大会</w:t>
            </w:r>
          </w:p>
        </w:tc>
      </w:tr>
      <w:tr w:rsidR="006E334B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7</w:t>
            </w:r>
            <w:r>
              <w:rPr>
                <w:rFonts w:ascii="宋体" w:hAnsi="宋体" w:cs="Arial"/>
                <w:bCs/>
                <w:sz w:val="24"/>
              </w:rPr>
              <w:t>月</w:t>
            </w:r>
            <w:r>
              <w:rPr>
                <w:rFonts w:ascii="宋体" w:hAnsi="宋体" w:cs="Arial" w:hint="eastAsia"/>
                <w:bCs/>
                <w:sz w:val="24"/>
              </w:rPr>
              <w:t>29</w:t>
            </w:r>
            <w:r>
              <w:rPr>
                <w:rFonts w:ascii="宋体" w:hAnsi="宋体" w:cs="Arial"/>
                <w:bCs/>
                <w:sz w:val="24"/>
              </w:rPr>
              <w:t>日</w:t>
            </w:r>
          </w:p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（星期六）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8:</w:t>
            </w:r>
            <w:r>
              <w:rPr>
                <w:rFonts w:ascii="宋体" w:hAnsi="宋体" w:cs="Arial" w:hint="eastAsia"/>
                <w:bCs/>
                <w:sz w:val="24"/>
              </w:rPr>
              <w:t>3</w:t>
            </w:r>
            <w:r>
              <w:rPr>
                <w:rFonts w:ascii="宋体" w:hAnsi="宋体" w:cs="Arial"/>
                <w:bCs/>
                <w:sz w:val="24"/>
              </w:rPr>
              <w:t>0--9:00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大会开幕式</w:t>
            </w:r>
          </w:p>
        </w:tc>
      </w:tr>
      <w:tr w:rsidR="006E334B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9:10--11:50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大会</w:t>
            </w:r>
            <w:r>
              <w:rPr>
                <w:rFonts w:ascii="宋体" w:hAnsi="宋体" w:cs="Arial"/>
                <w:bCs/>
                <w:sz w:val="24"/>
              </w:rPr>
              <w:t>专题发言</w:t>
            </w:r>
          </w:p>
        </w:tc>
      </w:tr>
      <w:tr w:rsidR="006E334B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12</w:t>
            </w:r>
            <w:r>
              <w:rPr>
                <w:rFonts w:ascii="宋体" w:hAnsi="宋体" w:cs="Arial" w:hint="eastAsia"/>
                <w:bCs/>
                <w:sz w:val="24"/>
              </w:rPr>
              <w:t>:</w:t>
            </w:r>
            <w:r>
              <w:rPr>
                <w:rFonts w:ascii="宋体" w:hAnsi="宋体" w:cs="Arial"/>
                <w:bCs/>
                <w:sz w:val="24"/>
              </w:rPr>
              <w:t>00-13</w:t>
            </w:r>
            <w:r>
              <w:rPr>
                <w:rFonts w:ascii="宋体" w:hAnsi="宋体" w:cs="Arial" w:hint="eastAsia"/>
                <w:bCs/>
                <w:sz w:val="24"/>
              </w:rPr>
              <w:t>:</w:t>
            </w:r>
            <w:r>
              <w:rPr>
                <w:rFonts w:ascii="宋体" w:hAnsi="宋体" w:cs="Arial"/>
                <w:bCs/>
                <w:sz w:val="24"/>
              </w:rPr>
              <w:t>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spacing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卫星会议（午餐会）</w:t>
            </w:r>
          </w:p>
        </w:tc>
      </w:tr>
      <w:tr w:rsidR="006E334B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14:30-17:30</w:t>
            </w:r>
          </w:p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（分会场学术交流）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分会场</w:t>
            </w:r>
            <w:r>
              <w:rPr>
                <w:rFonts w:ascii="宋体" w:hAnsi="宋体" w:cs="Arial" w:hint="eastAsia"/>
                <w:bCs/>
                <w:sz w:val="24"/>
              </w:rPr>
              <w:t>1</w:t>
            </w:r>
            <w:r>
              <w:rPr>
                <w:rFonts w:ascii="宋体" w:hAnsi="宋体" w:cs="Arial"/>
                <w:bCs/>
                <w:sz w:val="24"/>
              </w:rPr>
              <w:t>：神经康复学术交流</w:t>
            </w:r>
          </w:p>
        </w:tc>
      </w:tr>
      <w:tr w:rsidR="006E334B">
        <w:trPr>
          <w:trHeight w:val="58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adjustRightInd w:val="0"/>
              <w:snapToGrid w:val="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分会场</w:t>
            </w:r>
            <w:r>
              <w:rPr>
                <w:rFonts w:ascii="宋体" w:hAnsi="宋体" w:cs="Arial" w:hint="eastAsia"/>
                <w:bCs/>
                <w:sz w:val="24"/>
              </w:rPr>
              <w:t>2</w:t>
            </w:r>
            <w:r>
              <w:rPr>
                <w:rFonts w:ascii="宋体" w:hAnsi="宋体" w:cs="Arial"/>
                <w:bCs/>
                <w:sz w:val="24"/>
              </w:rPr>
              <w:t>：骨科康复学术交流</w:t>
            </w:r>
          </w:p>
        </w:tc>
      </w:tr>
      <w:tr w:rsidR="006E334B">
        <w:trPr>
          <w:trHeight w:val="86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adjustRightInd w:val="0"/>
              <w:snapToGrid w:val="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分会场</w:t>
            </w:r>
            <w:r>
              <w:rPr>
                <w:rFonts w:ascii="宋体" w:hAnsi="宋体" w:cs="Arial" w:hint="eastAsia"/>
                <w:bCs/>
                <w:sz w:val="24"/>
              </w:rPr>
              <w:t>3</w:t>
            </w:r>
            <w:r>
              <w:rPr>
                <w:rFonts w:ascii="宋体" w:hAnsi="宋体" w:cs="Arial"/>
                <w:bCs/>
                <w:sz w:val="24"/>
              </w:rPr>
              <w:t>：康复治疗学术交流</w:t>
            </w:r>
          </w:p>
        </w:tc>
      </w:tr>
      <w:tr w:rsidR="006E334B">
        <w:trPr>
          <w:trHeight w:val="92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adjustRightInd w:val="0"/>
              <w:snapToGrid w:val="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分会场</w:t>
            </w:r>
            <w:r>
              <w:rPr>
                <w:rFonts w:ascii="宋体" w:hAnsi="宋体" w:cs="Arial" w:hint="eastAsia"/>
                <w:bCs/>
                <w:sz w:val="24"/>
              </w:rPr>
              <w:t>4</w:t>
            </w:r>
            <w:r>
              <w:rPr>
                <w:rFonts w:ascii="宋体" w:hAnsi="宋体" w:cs="Arial"/>
                <w:bCs/>
                <w:sz w:val="24"/>
              </w:rPr>
              <w:t>：</w:t>
            </w:r>
            <w:r>
              <w:rPr>
                <w:rFonts w:ascii="宋体" w:hAnsi="宋体" w:cs="Arial" w:hint="eastAsia"/>
                <w:bCs/>
                <w:sz w:val="24"/>
              </w:rPr>
              <w:t>疼痛康复、老年康复与中西医结合</w:t>
            </w:r>
            <w:r>
              <w:rPr>
                <w:rFonts w:ascii="宋体" w:hAnsi="宋体" w:cs="Arial"/>
                <w:bCs/>
                <w:sz w:val="24"/>
              </w:rPr>
              <w:t>学术交流</w:t>
            </w:r>
          </w:p>
        </w:tc>
      </w:tr>
      <w:tr w:rsidR="006E334B">
        <w:trPr>
          <w:trHeight w:val="59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adjustRightInd w:val="0"/>
              <w:snapToGrid w:val="0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分会场5：</w:t>
            </w:r>
            <w:r>
              <w:rPr>
                <w:rFonts w:ascii="宋体" w:hAnsi="宋体" w:cs="Arial"/>
                <w:bCs/>
                <w:sz w:val="24"/>
              </w:rPr>
              <w:t>广东省市残联机构</w:t>
            </w:r>
            <w:r>
              <w:rPr>
                <w:rFonts w:ascii="宋体" w:hAnsi="宋体" w:cs="Arial" w:hint="eastAsia"/>
                <w:bCs/>
                <w:sz w:val="24"/>
              </w:rPr>
              <w:t>、</w:t>
            </w:r>
            <w:r>
              <w:rPr>
                <w:rFonts w:ascii="宋体" w:hAnsi="宋体" w:cs="Arial"/>
                <w:bCs/>
                <w:sz w:val="24"/>
              </w:rPr>
              <w:t>社区康复学术交流</w:t>
            </w:r>
          </w:p>
        </w:tc>
      </w:tr>
      <w:tr w:rsidR="006E334B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7</w:t>
            </w:r>
            <w:r>
              <w:rPr>
                <w:rFonts w:ascii="宋体" w:hAnsi="宋体" w:cs="Arial"/>
                <w:bCs/>
                <w:sz w:val="24"/>
              </w:rPr>
              <w:t>月</w:t>
            </w:r>
            <w:r>
              <w:rPr>
                <w:rFonts w:ascii="宋体" w:hAnsi="宋体" w:cs="Arial" w:hint="eastAsia"/>
                <w:bCs/>
                <w:sz w:val="24"/>
              </w:rPr>
              <w:t>30</w:t>
            </w:r>
            <w:r>
              <w:rPr>
                <w:rFonts w:ascii="宋体" w:hAnsi="宋体" w:cs="Arial"/>
                <w:bCs/>
                <w:sz w:val="24"/>
              </w:rPr>
              <w:t>日</w:t>
            </w:r>
          </w:p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（星期日）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08:</w:t>
            </w:r>
            <w:r>
              <w:rPr>
                <w:rFonts w:ascii="宋体" w:hAnsi="宋体" w:cs="Arial" w:hint="eastAsia"/>
                <w:bCs/>
                <w:sz w:val="24"/>
              </w:rPr>
              <w:t>3</w:t>
            </w:r>
            <w:r>
              <w:rPr>
                <w:rFonts w:ascii="宋体" w:hAnsi="宋体" w:cs="Arial"/>
                <w:bCs/>
                <w:sz w:val="24"/>
              </w:rPr>
              <w:t>0-12:00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color w:val="FFFFFF"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康复医学</w:t>
            </w:r>
            <w:r>
              <w:rPr>
                <w:rFonts w:ascii="宋体" w:hAnsi="宋体" w:cs="Arial" w:hint="eastAsia"/>
                <w:bCs/>
                <w:sz w:val="24"/>
              </w:rPr>
              <w:t>新理论、新技术</w:t>
            </w:r>
            <w:r>
              <w:rPr>
                <w:rFonts w:ascii="宋体" w:hAnsi="宋体" w:cs="Arial"/>
                <w:bCs/>
                <w:sz w:val="24"/>
              </w:rPr>
              <w:t>论坛</w:t>
            </w:r>
            <w:r>
              <w:rPr>
                <w:rFonts w:ascii="宋体" w:hAnsi="宋体" w:cs="Arial" w:hint="eastAsia"/>
                <w:bCs/>
                <w:sz w:val="24"/>
              </w:rPr>
              <w:t>（4-5个）</w:t>
            </w:r>
          </w:p>
        </w:tc>
      </w:tr>
      <w:tr w:rsidR="006E334B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14:</w:t>
            </w:r>
            <w:r>
              <w:rPr>
                <w:rFonts w:ascii="宋体" w:hAnsi="宋体" w:cs="Arial" w:hint="eastAsia"/>
                <w:bCs/>
                <w:sz w:val="24"/>
              </w:rPr>
              <w:t>3</w:t>
            </w:r>
            <w:r>
              <w:rPr>
                <w:rFonts w:ascii="宋体" w:hAnsi="宋体" w:cs="Arial"/>
                <w:bCs/>
                <w:sz w:val="24"/>
              </w:rPr>
              <w:t>0-16:30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大会</w:t>
            </w:r>
            <w:r>
              <w:rPr>
                <w:rFonts w:ascii="宋体" w:hAnsi="宋体" w:cs="Arial"/>
                <w:bCs/>
                <w:color w:val="000000"/>
                <w:sz w:val="24"/>
              </w:rPr>
              <w:t>专题发言</w:t>
            </w:r>
          </w:p>
        </w:tc>
      </w:tr>
      <w:tr w:rsidR="006E334B">
        <w:trPr>
          <w:trHeight w:val="374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 w:rsidP="00CF29E0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16:30-17:</w:t>
            </w:r>
            <w:r>
              <w:rPr>
                <w:rFonts w:ascii="宋体" w:hAnsi="宋体" w:cs="Arial" w:hint="eastAsia"/>
                <w:bCs/>
                <w:sz w:val="24"/>
              </w:rPr>
              <w:t>0</w:t>
            </w:r>
            <w:r>
              <w:rPr>
                <w:rFonts w:ascii="宋体" w:hAnsi="宋体" w:cs="Arial"/>
                <w:bCs/>
                <w:sz w:val="24"/>
              </w:rPr>
              <w:t>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34B" w:rsidRDefault="006E334B">
            <w:pPr>
              <w:spacing w:line="360" w:lineRule="auto"/>
              <w:jc w:val="center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color w:val="000000"/>
                <w:sz w:val="24"/>
              </w:rPr>
              <w:t>优秀论文颁奖、大会闭幕式</w:t>
            </w:r>
          </w:p>
        </w:tc>
      </w:tr>
    </w:tbl>
    <w:p w:rsidR="006E334B" w:rsidRDefault="006E334B">
      <w:pPr>
        <w:adjustRightInd w:val="0"/>
        <w:snapToGrid w:val="0"/>
        <w:spacing w:line="360" w:lineRule="auto"/>
        <w:ind w:firstLineChars="100" w:firstLine="240"/>
        <w:rPr>
          <w:rFonts w:ascii="宋体" w:eastAsia="仿宋" w:hAnsi="宋体"/>
          <w:sz w:val="24"/>
          <w:u w:val="single"/>
        </w:rPr>
      </w:pPr>
    </w:p>
    <w:p w:rsidR="006E334B" w:rsidRDefault="006E334B">
      <w:pPr>
        <w:rPr>
          <w:rFonts w:ascii="仿宋_GB2312" w:eastAsia="仿宋_GB2312" w:hAnsi="仿宋_GB2312"/>
          <w:sz w:val="32"/>
        </w:rPr>
      </w:pPr>
    </w:p>
    <w:p w:rsidR="006E334B" w:rsidRDefault="006E334B">
      <w:pPr>
        <w:rPr>
          <w:rFonts w:ascii="仿宋_GB2312" w:eastAsia="仿宋_GB2312" w:hAnsi="仿宋_GB2312"/>
          <w:sz w:val="32"/>
        </w:rPr>
      </w:pPr>
    </w:p>
    <w:p w:rsidR="006E334B" w:rsidRDefault="006E334B">
      <w:pPr>
        <w:rPr>
          <w:rFonts w:ascii="仿宋_GB2312" w:eastAsia="仿宋_GB2312" w:hAnsi="仿宋_GB2312"/>
          <w:sz w:val="32"/>
        </w:rPr>
      </w:pPr>
    </w:p>
    <w:p w:rsidR="006E334B" w:rsidRDefault="006E334B">
      <w:pPr>
        <w:rPr>
          <w:rFonts w:ascii="仿宋_GB2312" w:eastAsia="仿宋_GB2312" w:hAnsi="仿宋_GB2312"/>
          <w:sz w:val="32"/>
        </w:rPr>
      </w:pPr>
    </w:p>
    <w:p w:rsidR="006E334B" w:rsidRDefault="006E334B">
      <w:pPr>
        <w:rPr>
          <w:rFonts w:ascii="仿宋" w:eastAsia="仿宋" w:hAnsi="仿宋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附件3</w:t>
      </w:r>
    </w:p>
    <w:p w:rsidR="006E334B" w:rsidRDefault="006E334B">
      <w:pPr>
        <w:jc w:val="center"/>
        <w:rPr>
          <w:rFonts w:ascii="宋体" w:hAns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乘车安排</w:t>
      </w:r>
    </w:p>
    <w:p w:rsidR="006E334B" w:rsidRDefault="006E334B">
      <w:pPr>
        <w:jc w:val="center"/>
        <w:rPr>
          <w:rFonts w:ascii="宋体" w:hAnsi="宋体"/>
          <w:sz w:val="18"/>
          <w:szCs w:val="28"/>
        </w:rPr>
      </w:pPr>
    </w:p>
    <w:p w:rsidR="006E334B" w:rsidRDefault="006E334B">
      <w:pPr>
        <w:numPr>
          <w:ilvl w:val="0"/>
          <w:numId w:val="2"/>
        </w:numPr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广州火车站--广州白云国际会议中心：</w:t>
      </w:r>
      <w:r>
        <w:rPr>
          <w:rFonts w:ascii="仿宋" w:eastAsia="仿宋" w:hAnsi="仿宋" w:hint="eastAsia"/>
          <w:sz w:val="30"/>
        </w:rPr>
        <w:br/>
        <w:t xml:space="preserve">   从广州火车总站乘坐公交车529路（或805路）至白云国际会议中心站下车，步行180米至广州白云国际会议中心</w:t>
      </w:r>
    </w:p>
    <w:p w:rsidR="006E334B" w:rsidRDefault="006E334B">
      <w:pPr>
        <w:rPr>
          <w:rFonts w:ascii="仿宋" w:eastAsia="仿宋" w:hAnsi="仿宋"/>
          <w:sz w:val="18"/>
        </w:rPr>
      </w:pPr>
    </w:p>
    <w:p w:rsidR="006E334B" w:rsidRDefault="006E334B">
      <w:pPr>
        <w:numPr>
          <w:ilvl w:val="0"/>
          <w:numId w:val="2"/>
        </w:numPr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广州南站---广州白云国际会议中心：</w:t>
      </w:r>
      <w:r>
        <w:rPr>
          <w:rFonts w:ascii="仿宋" w:eastAsia="仿宋" w:hAnsi="仿宋" w:hint="eastAsia"/>
          <w:sz w:val="30"/>
        </w:rPr>
        <w:br/>
        <w:t xml:space="preserve">   乘地铁二号线(嘉禾望岗方向)至白云文化广场站（A口出）下车，步行920米至广州白云国际会议中心</w:t>
      </w:r>
    </w:p>
    <w:p w:rsidR="006E334B" w:rsidRDefault="006E334B">
      <w:pPr>
        <w:rPr>
          <w:rFonts w:ascii="仿宋" w:eastAsia="仿宋" w:hAnsi="仿宋"/>
          <w:sz w:val="13"/>
        </w:rPr>
      </w:pPr>
    </w:p>
    <w:p w:rsidR="006E334B" w:rsidRDefault="006E334B">
      <w:pPr>
        <w:rPr>
          <w:rFonts w:ascii="仿宋" w:eastAsia="仿宋" w:hAnsi="仿宋" w:cs="仿宋_GB2312"/>
          <w:sz w:val="30"/>
          <w:szCs w:val="32"/>
        </w:rPr>
      </w:pPr>
      <w:r>
        <w:rPr>
          <w:rFonts w:ascii="仿宋" w:eastAsia="仿宋" w:hAnsi="仿宋" w:hint="eastAsia"/>
          <w:sz w:val="30"/>
        </w:rPr>
        <w:t>3、广州东站---广州白云国际会议中心：</w:t>
      </w:r>
      <w:r>
        <w:rPr>
          <w:rFonts w:ascii="仿宋" w:eastAsia="仿宋" w:hAnsi="仿宋" w:hint="eastAsia"/>
          <w:sz w:val="30"/>
        </w:rPr>
        <w:br/>
        <w:t xml:space="preserve">   从广州东站汽车客运站乘坐公交车B18路至白云国际会议中心站下车，步行180米至广州白云国际会议中心 </w:t>
      </w:r>
    </w:p>
    <w:p w:rsidR="006E334B" w:rsidRPr="00CF29E0" w:rsidRDefault="00CF29E0" w:rsidP="00CF29E0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17887" cy="3819525"/>
            <wp:effectExtent l="19050" t="0" r="0" b="0"/>
            <wp:docPr id="1" name="图片 1" descr="C:\Users\Administrator\AppData\Roaming\iSee\Cache\iSeeWork\265264\p2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iSee\Cache\iSeeWork\265264\p2q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87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34B" w:rsidRPr="00CF29E0" w:rsidSect="005E3EE4">
      <w:footerReference w:type="default" r:id="rId8"/>
      <w:pgSz w:w="11906" w:h="16838"/>
      <w:pgMar w:top="1156" w:right="1800" w:bottom="1156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A7" w:rsidRDefault="003834A7">
      <w:r>
        <w:separator/>
      </w:r>
    </w:p>
  </w:endnote>
  <w:endnote w:type="continuationSeparator" w:id="0">
    <w:p w:rsidR="003834A7" w:rsidRDefault="0038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4B" w:rsidRDefault="006E334B">
    <w:pPr>
      <w:pStyle w:val="a6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/>
        <w:sz w:val="28"/>
      </w:rPr>
    </w:pPr>
    <w:r>
      <w:rPr>
        <w:rStyle w:val="a3"/>
        <w:rFonts w:ascii="宋体" w:hAnsi="宋体" w:hint="eastAsia"/>
      </w:rPr>
      <w:t xml:space="preserve">                                                                                  </w:t>
    </w:r>
    <w:r>
      <w:rPr>
        <w:rStyle w:val="a3"/>
        <w:rFonts w:ascii="宋体" w:hAnsi="宋体" w:hint="eastAsia"/>
        <w:sz w:val="30"/>
      </w:rPr>
      <w:t xml:space="preserve"> </w:t>
    </w:r>
    <w:r w:rsidR="005E3EE4">
      <w:rPr>
        <w:rFonts w:ascii="宋体" w:hAnsi="宋体" w:hint="eastAsia"/>
        <w:sz w:val="28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 w:rsidR="005E3EE4">
      <w:rPr>
        <w:rFonts w:ascii="宋体" w:hAnsi="宋体" w:hint="eastAsia"/>
        <w:sz w:val="28"/>
      </w:rPr>
      <w:fldChar w:fldCharType="separate"/>
    </w:r>
    <w:r w:rsidR="00CF29E0">
      <w:rPr>
        <w:rStyle w:val="a3"/>
        <w:rFonts w:ascii="宋体" w:hAnsi="宋体"/>
        <w:noProof/>
        <w:sz w:val="28"/>
      </w:rPr>
      <w:t>- 3 -</w:t>
    </w:r>
    <w:r w:rsidR="005E3EE4">
      <w:rPr>
        <w:rFonts w:ascii="宋体" w:hAnsi="宋体" w:hint="eastAsia"/>
        <w:sz w:val="28"/>
      </w:rPr>
      <w:fldChar w:fldCharType="end"/>
    </w:r>
  </w:p>
  <w:p w:rsidR="006E334B" w:rsidRDefault="006E334B">
    <w:pPr>
      <w:pStyle w:val="a6"/>
      <w:framePr w:h="0" w:wrap="around" w:vAnchor="text" w:hAnchor="margin" w:xAlign="right" w:yAlign="top"/>
      <w:pBdr>
        <w:between w:val="none" w:sz="50" w:space="0" w:color="auto"/>
      </w:pBdr>
      <w:ind w:right="360"/>
      <w:rPr>
        <w:rFonts w:ascii="宋体" w:hAnsi="宋体"/>
        <w:sz w:val="28"/>
      </w:rPr>
    </w:pPr>
  </w:p>
  <w:p w:rsidR="006E334B" w:rsidRDefault="006E334B">
    <w:pPr>
      <w:pStyle w:val="a6"/>
      <w:ind w:right="360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A7" w:rsidRDefault="003834A7">
      <w:r>
        <w:separator/>
      </w:r>
    </w:p>
  </w:footnote>
  <w:footnote w:type="continuationSeparator" w:id="0">
    <w:p w:rsidR="003834A7" w:rsidRDefault="0038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6EB8"/>
    <w:rsid w:val="00172A27"/>
    <w:rsid w:val="00221B77"/>
    <w:rsid w:val="002D45F1"/>
    <w:rsid w:val="003834A7"/>
    <w:rsid w:val="005E3EE4"/>
    <w:rsid w:val="00642A14"/>
    <w:rsid w:val="006E334B"/>
    <w:rsid w:val="00BD71E2"/>
    <w:rsid w:val="00CF29E0"/>
    <w:rsid w:val="00D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3EE4"/>
  </w:style>
  <w:style w:type="character" w:styleId="a4">
    <w:name w:val="Hyperlink"/>
    <w:basedOn w:val="a0"/>
    <w:rsid w:val="005E3EE4"/>
    <w:rPr>
      <w:rFonts w:ascii="Times New Roman" w:hint="default"/>
      <w:color w:val="0000FF"/>
      <w:u w:val="single"/>
    </w:rPr>
  </w:style>
  <w:style w:type="character" w:customStyle="1" w:styleId="1">
    <w:name w:val="页码1"/>
    <w:basedOn w:val="a0"/>
    <w:rsid w:val="005E3EE4"/>
  </w:style>
  <w:style w:type="paragraph" w:styleId="a5">
    <w:name w:val="header"/>
    <w:basedOn w:val="a"/>
    <w:rsid w:val="005E3E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5E3E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5E3EE4"/>
    <w:pPr>
      <w:widowControl/>
    </w:pPr>
    <w:rPr>
      <w:kern w:val="0"/>
      <w:szCs w:val="21"/>
    </w:rPr>
  </w:style>
  <w:style w:type="paragraph" w:styleId="a7">
    <w:name w:val="Balloon Text"/>
    <w:basedOn w:val="a"/>
    <w:link w:val="Char"/>
    <w:uiPriority w:val="99"/>
    <w:semiHidden/>
    <w:unhideWhenUsed/>
    <w:rsid w:val="00CF29E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F29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粤残康协[2011] 8号</dc:title>
  <dc:creator>admin</dc:creator>
  <cp:lastModifiedBy>admin</cp:lastModifiedBy>
  <cp:revision>3</cp:revision>
  <cp:lastPrinted>2015-06-29T02:17:00Z</cp:lastPrinted>
  <dcterms:created xsi:type="dcterms:W3CDTF">2017-07-12T07:26:00Z</dcterms:created>
  <dcterms:modified xsi:type="dcterms:W3CDTF">2017-07-12T07:30:00Z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